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9" w:rsidRPr="00013E11" w:rsidRDefault="00B973F9" w:rsidP="00B973F9">
      <w:pPr>
        <w:rPr>
          <w:rFonts w:ascii="SassoonPrimaryType" w:hAnsi="SassoonPrimaryType"/>
          <w:sz w:val="28"/>
        </w:rPr>
      </w:pPr>
      <w:r w:rsidRPr="00013E11">
        <w:rPr>
          <w:rFonts w:ascii="SassoonPrimaryType" w:hAnsi="SassoonPrimaryType"/>
          <w:sz w:val="28"/>
        </w:rPr>
        <w:t>Nursery Home Learning 13.04.2020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  <w:r w:rsidRPr="00B973F9">
        <w:rPr>
          <w:rFonts w:ascii="SassoonPrimaryType" w:hAnsi="SassoonPrimaryType"/>
          <w:sz w:val="28"/>
          <w:highlight w:val="green"/>
        </w:rPr>
        <w:t xml:space="preserve">These activities are for children who are </w:t>
      </w:r>
      <w:r w:rsidRPr="00B973F9">
        <w:rPr>
          <w:rFonts w:ascii="SassoonPrimaryType" w:hAnsi="SassoonPrimaryType"/>
          <w:b/>
          <w:sz w:val="28"/>
          <w:highlight w:val="green"/>
          <w:u w:val="single"/>
        </w:rPr>
        <w:t>NOT</w:t>
      </w:r>
      <w:r w:rsidRPr="00B973F9">
        <w:rPr>
          <w:rFonts w:ascii="SassoonPrimaryType" w:hAnsi="SassoonPrimaryType"/>
          <w:sz w:val="28"/>
          <w:highlight w:val="green"/>
        </w:rPr>
        <w:t xml:space="preserve"> </w:t>
      </w:r>
      <w:r w:rsidRPr="00B973F9">
        <w:rPr>
          <w:rFonts w:ascii="SassoonPrimaryType" w:hAnsi="SassoonPrimaryType"/>
          <w:sz w:val="28"/>
          <w:highlight w:val="green"/>
        </w:rPr>
        <w:t>going to Reception in September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Maths</w:t>
      </w:r>
    </w:p>
    <w:p w:rsidR="00B973F9" w:rsidRPr="00B973F9" w:rsidRDefault="00B973F9" w:rsidP="00B973F9">
      <w:pPr>
        <w:pStyle w:val="ListParagraph"/>
        <w:numPr>
          <w:ilvl w:val="0"/>
          <w:numId w:val="3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Get some of your child’s socks and some of your socks and mix them up on the floor. Pick up a sock and ask your child to find the other sock with the same pattern / colour. When they have done this put them together and repeat with the rest of the socks. </w:t>
      </w:r>
    </w:p>
    <w:p w:rsidR="00B973F9" w:rsidRDefault="00B973F9" w:rsidP="00B973F9">
      <w:pPr>
        <w:rPr>
          <w:rFonts w:ascii="SassoonPrimaryType" w:hAnsi="SassoonPrimaryType"/>
          <w:sz w:val="28"/>
        </w:rPr>
      </w:pP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Writing / drawing</w:t>
      </w:r>
    </w:p>
    <w:p w:rsidR="00B973F9" w:rsidRDefault="00B973F9" w:rsidP="00B973F9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Adult to draw a very simple picture of themselves. </w:t>
      </w:r>
      <w:r>
        <w:rPr>
          <w:rFonts w:ascii="SassoonPrimaryType" w:hAnsi="SassoonPrimaryType"/>
          <w:sz w:val="28"/>
        </w:rPr>
        <w:t>Ask your child to draw themselves. Point to the different features and ask them what they are e.g. eyes, legs, mouth.</w:t>
      </w:r>
    </w:p>
    <w:p w:rsidR="00B973F9" w:rsidRDefault="00B973F9" w:rsidP="00B973F9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 w:rsidRPr="00B973F9">
        <w:rPr>
          <w:rFonts w:ascii="SassoonPrimaryType" w:hAnsi="SassoonPrimaryType"/>
          <w:sz w:val="28"/>
        </w:rPr>
        <w:t xml:space="preserve">Adult to draw a very simple picture of </w:t>
      </w:r>
      <w:r w:rsidRPr="00B973F9">
        <w:rPr>
          <w:rFonts w:ascii="SassoonPrimaryType" w:hAnsi="SassoonPrimaryType"/>
          <w:sz w:val="28"/>
        </w:rPr>
        <w:t xml:space="preserve">someone special to them. </w:t>
      </w:r>
      <w:r w:rsidRPr="00B973F9">
        <w:rPr>
          <w:rFonts w:ascii="SassoonPrimaryType" w:hAnsi="SassoonPrimaryType"/>
          <w:sz w:val="28"/>
        </w:rPr>
        <w:t xml:space="preserve">Ask your child to draw people who are special to them (family, friends). Point to the different features and ask them what they are. </w:t>
      </w:r>
    </w:p>
    <w:p w:rsidR="00B973F9" w:rsidRPr="00B973F9" w:rsidRDefault="00B973F9" w:rsidP="00B973F9">
      <w:pPr>
        <w:pStyle w:val="ListParagraph"/>
        <w:rPr>
          <w:rFonts w:ascii="SassoonPrimaryType" w:hAnsi="SassoonPrimaryType"/>
          <w:sz w:val="28"/>
        </w:rPr>
      </w:pPr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Reading</w:t>
      </w:r>
    </w:p>
    <w:p w:rsidR="00B973F9" w:rsidRDefault="00B973F9" w:rsidP="00B973F9">
      <w:pPr>
        <w:pStyle w:val="ListParagraph"/>
        <w:numPr>
          <w:ilvl w:val="0"/>
          <w:numId w:val="2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Read your child a story at bedtime each night</w:t>
      </w:r>
      <w:r>
        <w:rPr>
          <w:rFonts w:ascii="SassoonPrimaryType" w:hAnsi="SassoonPrimaryType"/>
          <w:sz w:val="28"/>
        </w:rPr>
        <w:t>. Ask you child what they can see in the pictures. Extend their answers e.g. if you child says “cat”, you can say “yes black cat”.</w:t>
      </w:r>
      <w:r>
        <w:rPr>
          <w:rFonts w:ascii="SassoonPrimaryType" w:hAnsi="SassoonPrimaryType"/>
          <w:sz w:val="28"/>
        </w:rPr>
        <w:t xml:space="preserve"> </w:t>
      </w:r>
    </w:p>
    <w:p w:rsidR="00B973F9" w:rsidRPr="00B973F9" w:rsidRDefault="00B973F9" w:rsidP="00B973F9">
      <w:pPr>
        <w:pStyle w:val="ListParagraph"/>
        <w:rPr>
          <w:rFonts w:ascii="SassoonPrimaryType" w:hAnsi="SassoonPrimaryType"/>
          <w:sz w:val="28"/>
        </w:rPr>
      </w:pPr>
      <w:bookmarkStart w:id="0" w:name="_GoBack"/>
      <w:bookmarkEnd w:id="0"/>
    </w:p>
    <w:p w:rsidR="00B973F9" w:rsidRDefault="00B973F9" w:rsidP="00B973F9">
      <w:p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Physical activity</w:t>
      </w:r>
    </w:p>
    <w:p w:rsidR="00B973F9" w:rsidRDefault="00B973F9" w:rsidP="00B97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Monday – do 10 star jumps, have a rest, do 10 more star jumps.</w:t>
      </w:r>
    </w:p>
    <w:p w:rsidR="00B973F9" w:rsidRDefault="00B973F9" w:rsidP="00B97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Tuesday – Make an obstacle course using furniture and toys – step over the toys, walk between the chairs, crawl under the table, jump on the cushions. </w:t>
      </w:r>
    </w:p>
    <w:p w:rsidR="00B973F9" w:rsidRDefault="00B973F9" w:rsidP="00B97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 xml:space="preserve">Wednesday – Choose a song and get your child to dance to it. If you want you could turn this into a game of musical statues. </w:t>
      </w:r>
    </w:p>
    <w:p w:rsidR="00B973F9" w:rsidRDefault="00B973F9" w:rsidP="00B97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Thursday – Move around your living room in different ways – tip toe, giant steps, jumping, slithering, crawling.</w:t>
      </w:r>
    </w:p>
    <w:p w:rsidR="00B973F9" w:rsidRPr="00B973F9" w:rsidRDefault="00B973F9" w:rsidP="00B973F9">
      <w:pPr>
        <w:pStyle w:val="ListParagraph"/>
        <w:numPr>
          <w:ilvl w:val="0"/>
          <w:numId w:val="1"/>
        </w:numPr>
        <w:rPr>
          <w:rFonts w:ascii="SassoonPrimaryType" w:hAnsi="SassoonPrimaryType"/>
          <w:sz w:val="28"/>
        </w:rPr>
      </w:pPr>
      <w:r>
        <w:rPr>
          <w:rFonts w:ascii="SassoonPrimaryType" w:hAnsi="SassoonPrimaryType"/>
          <w:sz w:val="28"/>
        </w:rPr>
        <w:t>Friday – Play hide and seek</w:t>
      </w:r>
    </w:p>
    <w:p w:rsidR="008C3DCA" w:rsidRDefault="00B973F9">
      <w:r>
        <w:lastRenderedPageBreak/>
        <w:t xml:space="preserve"> </w:t>
      </w:r>
    </w:p>
    <w:sectPr w:rsidR="008C3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037"/>
    <w:multiLevelType w:val="hybridMultilevel"/>
    <w:tmpl w:val="D766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984"/>
    <w:multiLevelType w:val="hybridMultilevel"/>
    <w:tmpl w:val="313E7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1462A"/>
    <w:multiLevelType w:val="hybridMultilevel"/>
    <w:tmpl w:val="11FE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F9"/>
    <w:rsid w:val="005E2C8A"/>
    <w:rsid w:val="006F0C7A"/>
    <w:rsid w:val="00B9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</dc:creator>
  <cp:lastModifiedBy>Sarah Baker</cp:lastModifiedBy>
  <cp:revision>1</cp:revision>
  <dcterms:created xsi:type="dcterms:W3CDTF">2020-04-08T15:28:00Z</dcterms:created>
  <dcterms:modified xsi:type="dcterms:W3CDTF">2020-04-08T15:37:00Z</dcterms:modified>
</cp:coreProperties>
</file>